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8A" w:rsidRPr="00806B8A" w:rsidRDefault="00806B8A" w:rsidP="00806B8A">
      <w:pPr>
        <w:jc w:val="both"/>
        <w:rPr>
          <w:b/>
        </w:rPr>
      </w:pPr>
    </w:p>
    <w:p w:rsidR="00806B8A" w:rsidRPr="00806B8A" w:rsidRDefault="00806B8A" w:rsidP="00806B8A">
      <w:pPr>
        <w:jc w:val="both"/>
        <w:rPr>
          <w:b/>
          <w:sz w:val="28"/>
          <w:szCs w:val="28"/>
          <w:u w:val="single"/>
        </w:rPr>
      </w:pPr>
      <w:r w:rsidRPr="00806B8A">
        <w:rPr>
          <w:b/>
          <w:sz w:val="28"/>
          <w:szCs w:val="28"/>
          <w:u w:val="single"/>
        </w:rPr>
        <w:t>SEN Teacher</w:t>
      </w:r>
    </w:p>
    <w:p w:rsidR="00C85BCB" w:rsidRPr="005562EA" w:rsidRDefault="00C85BCB" w:rsidP="00806B8A">
      <w:pPr>
        <w:jc w:val="both"/>
        <w:rPr>
          <w:sz w:val="24"/>
          <w:szCs w:val="24"/>
        </w:rPr>
      </w:pPr>
      <w:proofErr w:type="spellStart"/>
      <w:r w:rsidRPr="005562EA">
        <w:rPr>
          <w:sz w:val="24"/>
          <w:szCs w:val="24"/>
        </w:rPr>
        <w:t>Jamores</w:t>
      </w:r>
      <w:proofErr w:type="spellEnd"/>
      <w:r w:rsidRPr="005562EA">
        <w:rPr>
          <w:sz w:val="24"/>
          <w:szCs w:val="24"/>
        </w:rPr>
        <w:t xml:space="preserve"> Homes is a social care provider for children and adults. We are looking for an enthusiastic mixed subject teacher with SEN experience for one of our homes in Greenwich for children between the ages of 10 to 16 years. You will be working with 3 children who have some LD, EBD or Mental health</w:t>
      </w:r>
      <w:r w:rsidR="00806B8A" w:rsidRPr="005562EA">
        <w:rPr>
          <w:sz w:val="24"/>
          <w:szCs w:val="24"/>
        </w:rPr>
        <w:t xml:space="preserve"> needs. This role is for </w:t>
      </w:r>
      <w:proofErr w:type="gramStart"/>
      <w:r w:rsidR="00806B8A" w:rsidRPr="005562EA">
        <w:rPr>
          <w:sz w:val="24"/>
          <w:szCs w:val="24"/>
        </w:rPr>
        <w:t>a</w:t>
      </w:r>
      <w:proofErr w:type="gramEnd"/>
      <w:r w:rsidR="00806B8A" w:rsidRPr="005562EA">
        <w:rPr>
          <w:sz w:val="24"/>
          <w:szCs w:val="24"/>
        </w:rPr>
        <w:t xml:space="preserve"> April</w:t>
      </w:r>
      <w:r w:rsidRPr="005562EA">
        <w:rPr>
          <w:sz w:val="24"/>
          <w:szCs w:val="24"/>
        </w:rPr>
        <w:t xml:space="preserve"> start and will be permanent for the right candidate.</w:t>
      </w:r>
    </w:p>
    <w:p w:rsidR="00C85BCB" w:rsidRPr="005562EA" w:rsidRDefault="00C85BCB" w:rsidP="00806B8A">
      <w:pPr>
        <w:jc w:val="both"/>
        <w:rPr>
          <w:sz w:val="24"/>
          <w:szCs w:val="24"/>
        </w:rPr>
      </w:pPr>
      <w:r w:rsidRPr="005562EA">
        <w:rPr>
          <w:sz w:val="24"/>
          <w:szCs w:val="24"/>
        </w:rPr>
        <w:t>The role will involve teaching Mathematics, English, PHSE, Careers, Humanities and RE to key stage and upper school pupils. You will work with the home’s support staff as well as liaise with the children’s school to ensure individual child’s educational plan is implemented and to ensure children are supported to achieve positive outcomes in their education. The home accommodates children and YP with complex needs so SEN experience is essential.</w:t>
      </w:r>
    </w:p>
    <w:p w:rsidR="00C85BCB" w:rsidRPr="005562EA" w:rsidRDefault="00C85BCB" w:rsidP="00C85BCB">
      <w:pPr>
        <w:rPr>
          <w:sz w:val="24"/>
          <w:szCs w:val="24"/>
        </w:rPr>
      </w:pPr>
      <w:r w:rsidRPr="005562EA">
        <w:rPr>
          <w:sz w:val="24"/>
          <w:szCs w:val="24"/>
        </w:rPr>
        <w:t>The ideal candidate</w:t>
      </w:r>
    </w:p>
    <w:p w:rsidR="00C85BCB" w:rsidRPr="005562EA" w:rsidRDefault="00C85BCB" w:rsidP="00C85BCB">
      <w:pPr>
        <w:rPr>
          <w:sz w:val="24"/>
          <w:szCs w:val="24"/>
        </w:rPr>
      </w:pPr>
    </w:p>
    <w:p w:rsidR="00C85BCB" w:rsidRPr="005562EA" w:rsidRDefault="00806B8A" w:rsidP="00C85BCB">
      <w:pPr>
        <w:rPr>
          <w:sz w:val="24"/>
          <w:szCs w:val="24"/>
        </w:rPr>
      </w:pPr>
      <w:r w:rsidRPr="005562EA">
        <w:rPr>
          <w:sz w:val="24"/>
          <w:szCs w:val="24"/>
        </w:rPr>
        <w:t>Must have:</w:t>
      </w:r>
    </w:p>
    <w:p w:rsidR="00C85BCB" w:rsidRPr="005562EA" w:rsidRDefault="00C85BCB" w:rsidP="00C85BCB">
      <w:pPr>
        <w:rPr>
          <w:sz w:val="24"/>
          <w:szCs w:val="24"/>
        </w:rPr>
      </w:pPr>
      <w:r w:rsidRPr="005562EA">
        <w:rPr>
          <w:sz w:val="24"/>
          <w:szCs w:val="24"/>
        </w:rPr>
        <w:t>•</w:t>
      </w:r>
      <w:r w:rsidRPr="005562EA">
        <w:rPr>
          <w:sz w:val="24"/>
          <w:szCs w:val="24"/>
        </w:rPr>
        <w:tab/>
        <w:t>Recent SEN experience</w:t>
      </w:r>
    </w:p>
    <w:p w:rsidR="00C85BCB" w:rsidRPr="005562EA" w:rsidRDefault="00C85BCB" w:rsidP="00C85BCB">
      <w:pPr>
        <w:rPr>
          <w:sz w:val="24"/>
          <w:szCs w:val="24"/>
        </w:rPr>
      </w:pPr>
      <w:r w:rsidRPr="005562EA">
        <w:rPr>
          <w:sz w:val="24"/>
          <w:szCs w:val="24"/>
        </w:rPr>
        <w:t>•</w:t>
      </w:r>
      <w:r w:rsidRPr="005562EA">
        <w:rPr>
          <w:sz w:val="24"/>
          <w:szCs w:val="24"/>
        </w:rPr>
        <w:tab/>
        <w:t>Mixed subject teaching experience</w:t>
      </w:r>
    </w:p>
    <w:p w:rsidR="00C85BCB" w:rsidRPr="005562EA" w:rsidRDefault="00C85BCB" w:rsidP="00C85BCB">
      <w:pPr>
        <w:rPr>
          <w:sz w:val="24"/>
          <w:szCs w:val="24"/>
        </w:rPr>
      </w:pPr>
      <w:r w:rsidRPr="005562EA">
        <w:rPr>
          <w:sz w:val="24"/>
          <w:szCs w:val="24"/>
        </w:rPr>
        <w:t>•</w:t>
      </w:r>
      <w:r w:rsidRPr="005562EA">
        <w:rPr>
          <w:sz w:val="24"/>
          <w:szCs w:val="24"/>
        </w:rPr>
        <w:tab/>
        <w:t>Qualified Teacher</w:t>
      </w:r>
    </w:p>
    <w:p w:rsidR="00C85BCB" w:rsidRPr="005562EA" w:rsidRDefault="00C85BCB" w:rsidP="00C85BCB">
      <w:pPr>
        <w:rPr>
          <w:sz w:val="24"/>
          <w:szCs w:val="24"/>
        </w:rPr>
      </w:pPr>
      <w:r w:rsidRPr="005562EA">
        <w:rPr>
          <w:sz w:val="24"/>
          <w:szCs w:val="24"/>
        </w:rPr>
        <w:t>•</w:t>
      </w:r>
      <w:r w:rsidRPr="005562EA">
        <w:rPr>
          <w:sz w:val="24"/>
          <w:szCs w:val="24"/>
        </w:rPr>
        <w:tab/>
        <w:t xml:space="preserve">Familiar with PECs and </w:t>
      </w:r>
      <w:proofErr w:type="spellStart"/>
      <w:r w:rsidRPr="005562EA">
        <w:rPr>
          <w:sz w:val="24"/>
          <w:szCs w:val="24"/>
        </w:rPr>
        <w:t>Makaton</w:t>
      </w:r>
      <w:proofErr w:type="spellEnd"/>
      <w:r w:rsidRPr="005562EA">
        <w:rPr>
          <w:sz w:val="24"/>
          <w:szCs w:val="24"/>
        </w:rPr>
        <w:t xml:space="preserve"> (desirable)</w:t>
      </w:r>
    </w:p>
    <w:p w:rsidR="00C85BCB" w:rsidRPr="005562EA" w:rsidRDefault="00C85BCB" w:rsidP="00C85BCB">
      <w:pPr>
        <w:rPr>
          <w:sz w:val="24"/>
          <w:szCs w:val="24"/>
        </w:rPr>
      </w:pPr>
      <w:r w:rsidRPr="005562EA">
        <w:rPr>
          <w:sz w:val="24"/>
          <w:szCs w:val="24"/>
        </w:rPr>
        <w:t>•</w:t>
      </w:r>
      <w:r w:rsidRPr="005562EA">
        <w:rPr>
          <w:sz w:val="24"/>
          <w:szCs w:val="24"/>
        </w:rPr>
        <w:tab/>
        <w:t>Genuine passion for Special educational needs</w:t>
      </w:r>
    </w:p>
    <w:p w:rsidR="00C85BCB" w:rsidRPr="005562EA" w:rsidRDefault="00C85BCB" w:rsidP="00C85BCB">
      <w:pPr>
        <w:rPr>
          <w:sz w:val="24"/>
          <w:szCs w:val="24"/>
        </w:rPr>
      </w:pPr>
      <w:r w:rsidRPr="005562EA">
        <w:rPr>
          <w:sz w:val="24"/>
          <w:szCs w:val="24"/>
        </w:rPr>
        <w:t>•</w:t>
      </w:r>
      <w:r w:rsidRPr="005562EA">
        <w:rPr>
          <w:sz w:val="24"/>
          <w:szCs w:val="24"/>
        </w:rPr>
        <w:tab/>
        <w:t>CPD</w:t>
      </w:r>
    </w:p>
    <w:p w:rsidR="00C85BCB" w:rsidRPr="005562EA" w:rsidRDefault="00C85BCB" w:rsidP="00C85BCB">
      <w:pPr>
        <w:rPr>
          <w:sz w:val="24"/>
          <w:szCs w:val="24"/>
        </w:rPr>
      </w:pPr>
      <w:r w:rsidRPr="005562EA">
        <w:rPr>
          <w:sz w:val="24"/>
          <w:szCs w:val="24"/>
        </w:rPr>
        <w:t>•</w:t>
      </w:r>
      <w:r w:rsidRPr="005562EA">
        <w:rPr>
          <w:sz w:val="24"/>
          <w:szCs w:val="24"/>
        </w:rPr>
        <w:tab/>
        <w:t>You must have the legal right to work in the UK</w:t>
      </w:r>
    </w:p>
    <w:p w:rsidR="005562EA" w:rsidRDefault="00C85BCB" w:rsidP="005562EA">
      <w:pPr>
        <w:spacing w:after="0" w:line="240" w:lineRule="auto"/>
        <w:rPr>
          <w:sz w:val="24"/>
          <w:szCs w:val="24"/>
        </w:rPr>
      </w:pPr>
      <w:r w:rsidRPr="005562EA">
        <w:rPr>
          <w:sz w:val="24"/>
          <w:szCs w:val="24"/>
        </w:rPr>
        <w:t>•</w:t>
      </w:r>
      <w:r w:rsidRPr="005562EA">
        <w:rPr>
          <w:sz w:val="24"/>
          <w:szCs w:val="24"/>
        </w:rPr>
        <w:tab/>
        <w:t xml:space="preserve">You must hold relevant certifications if specified above or a minimum of 6 months </w:t>
      </w:r>
    </w:p>
    <w:p w:rsidR="00C85BCB" w:rsidRDefault="00C85BCB" w:rsidP="005562EA">
      <w:pPr>
        <w:spacing w:after="0" w:line="240" w:lineRule="auto"/>
        <w:rPr>
          <w:sz w:val="24"/>
          <w:szCs w:val="24"/>
        </w:rPr>
      </w:pPr>
      <w:bookmarkStart w:id="0" w:name="_GoBack"/>
      <w:bookmarkEnd w:id="0"/>
      <w:proofErr w:type="gramStart"/>
      <w:r w:rsidRPr="005562EA">
        <w:rPr>
          <w:sz w:val="24"/>
          <w:szCs w:val="24"/>
        </w:rPr>
        <w:t>previous</w:t>
      </w:r>
      <w:proofErr w:type="gramEnd"/>
      <w:r w:rsidRPr="005562EA">
        <w:rPr>
          <w:sz w:val="24"/>
          <w:szCs w:val="24"/>
        </w:rPr>
        <w:t xml:space="preserve"> experience working with children in a school or similar environment</w:t>
      </w:r>
    </w:p>
    <w:p w:rsidR="005562EA" w:rsidRPr="005562EA" w:rsidRDefault="005562EA" w:rsidP="005562EA">
      <w:pPr>
        <w:spacing w:after="0" w:line="240" w:lineRule="auto"/>
        <w:rPr>
          <w:sz w:val="24"/>
          <w:szCs w:val="24"/>
        </w:rPr>
      </w:pPr>
    </w:p>
    <w:p w:rsidR="005562EA" w:rsidRDefault="00C85BCB" w:rsidP="005562EA">
      <w:pPr>
        <w:spacing w:after="0" w:line="240" w:lineRule="auto"/>
        <w:rPr>
          <w:sz w:val="24"/>
          <w:szCs w:val="24"/>
        </w:rPr>
      </w:pPr>
      <w:r w:rsidRPr="005562EA">
        <w:rPr>
          <w:sz w:val="24"/>
          <w:szCs w:val="24"/>
        </w:rPr>
        <w:t>•</w:t>
      </w:r>
      <w:r w:rsidRPr="005562EA">
        <w:rPr>
          <w:sz w:val="24"/>
          <w:szCs w:val="24"/>
        </w:rPr>
        <w:tab/>
        <w:t xml:space="preserve"> This position is subject to an Enhanced CRB Disclos</w:t>
      </w:r>
      <w:r w:rsidR="005562EA">
        <w:rPr>
          <w:sz w:val="24"/>
          <w:szCs w:val="24"/>
        </w:rPr>
        <w:t>ure, Overseas Police Clearances</w:t>
      </w:r>
    </w:p>
    <w:p w:rsidR="00C85BCB" w:rsidRDefault="00C85BCB" w:rsidP="005562EA">
      <w:pPr>
        <w:spacing w:after="0" w:line="240" w:lineRule="auto"/>
        <w:rPr>
          <w:sz w:val="24"/>
          <w:szCs w:val="24"/>
        </w:rPr>
      </w:pPr>
      <w:r w:rsidRPr="005562EA">
        <w:rPr>
          <w:sz w:val="24"/>
          <w:szCs w:val="24"/>
        </w:rPr>
        <w:t>(</w:t>
      </w:r>
      <w:proofErr w:type="gramStart"/>
      <w:r w:rsidRPr="005562EA">
        <w:rPr>
          <w:sz w:val="24"/>
          <w:szCs w:val="24"/>
        </w:rPr>
        <w:t>if</w:t>
      </w:r>
      <w:proofErr w:type="gramEnd"/>
      <w:r w:rsidRPr="005562EA">
        <w:rPr>
          <w:sz w:val="24"/>
          <w:szCs w:val="24"/>
        </w:rPr>
        <w:t xml:space="preserve"> applicable) and professional reference checks</w:t>
      </w:r>
    </w:p>
    <w:p w:rsidR="005562EA" w:rsidRPr="005562EA" w:rsidRDefault="005562EA" w:rsidP="005562EA">
      <w:pPr>
        <w:spacing w:after="0" w:line="240" w:lineRule="auto"/>
        <w:rPr>
          <w:sz w:val="24"/>
          <w:szCs w:val="24"/>
        </w:rPr>
      </w:pPr>
    </w:p>
    <w:p w:rsidR="005562EA" w:rsidRDefault="00C85BCB" w:rsidP="005562EA">
      <w:pPr>
        <w:spacing w:after="0" w:line="240" w:lineRule="auto"/>
        <w:rPr>
          <w:sz w:val="24"/>
          <w:szCs w:val="24"/>
        </w:rPr>
      </w:pPr>
      <w:r w:rsidRPr="005562EA">
        <w:rPr>
          <w:sz w:val="24"/>
          <w:szCs w:val="24"/>
        </w:rPr>
        <w:t>•</w:t>
      </w:r>
      <w:r w:rsidRPr="005562EA">
        <w:rPr>
          <w:sz w:val="24"/>
          <w:szCs w:val="24"/>
        </w:rPr>
        <w:tab/>
        <w:t xml:space="preserve"> Your CV must cover the last 10 years of employment history where possible and any </w:t>
      </w:r>
    </w:p>
    <w:p w:rsidR="00C85BCB" w:rsidRPr="005562EA" w:rsidRDefault="005562EA" w:rsidP="005562EA">
      <w:pPr>
        <w:spacing w:after="0" w:line="240" w:lineRule="auto"/>
        <w:rPr>
          <w:sz w:val="24"/>
          <w:szCs w:val="24"/>
        </w:rPr>
      </w:pPr>
      <w:r>
        <w:rPr>
          <w:sz w:val="24"/>
          <w:szCs w:val="24"/>
        </w:rPr>
        <w:tab/>
      </w:r>
      <w:proofErr w:type="gramStart"/>
      <w:r w:rsidR="00C85BCB" w:rsidRPr="005562EA">
        <w:rPr>
          <w:sz w:val="24"/>
          <w:szCs w:val="24"/>
        </w:rPr>
        <w:t>employment</w:t>
      </w:r>
      <w:proofErr w:type="gramEnd"/>
      <w:r w:rsidR="00C85BCB" w:rsidRPr="005562EA">
        <w:rPr>
          <w:sz w:val="24"/>
          <w:szCs w:val="24"/>
        </w:rPr>
        <w:t xml:space="preserve"> breaks must be explained </w:t>
      </w:r>
    </w:p>
    <w:p w:rsidR="0096716B" w:rsidRDefault="0096716B"/>
    <w:sectPr w:rsidR="0096716B" w:rsidSect="00D16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85BCB"/>
    <w:rsid w:val="003B738F"/>
    <w:rsid w:val="005562EA"/>
    <w:rsid w:val="006F5984"/>
    <w:rsid w:val="00806B8A"/>
    <w:rsid w:val="0096716B"/>
    <w:rsid w:val="00C85BCB"/>
    <w:rsid w:val="00CE7107"/>
    <w:rsid w:val="00D163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One Housing Group</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Ajakaye</dc:creator>
  <cp:lastModifiedBy>sanjay200k</cp:lastModifiedBy>
  <cp:revision>2</cp:revision>
  <dcterms:created xsi:type="dcterms:W3CDTF">2013-03-05T05:45:00Z</dcterms:created>
  <dcterms:modified xsi:type="dcterms:W3CDTF">2013-03-05T05:45:00Z</dcterms:modified>
</cp:coreProperties>
</file>